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E5" w:rsidRDefault="00133BE5" w:rsidP="00A948AC">
      <w:pPr>
        <w:pStyle w:val="NormalWeb"/>
        <w:jc w:val="center"/>
        <w:rPr>
          <w:rStyle w:val="Emphasis"/>
          <w:b/>
          <w:bCs/>
          <w:color w:val="212121"/>
          <w:sz w:val="28"/>
          <w:szCs w:val="28"/>
        </w:rPr>
      </w:pPr>
      <w:r w:rsidRPr="00A948AC">
        <w:rPr>
          <w:rStyle w:val="Emphasis"/>
          <w:b/>
          <w:bCs/>
          <w:color w:val="212121"/>
          <w:sz w:val="28"/>
          <w:szCs w:val="28"/>
        </w:rPr>
        <w:t>Спрашивали? Отвечаем!</w:t>
      </w:r>
    </w:p>
    <w:p w:rsidR="00133BE5" w:rsidRPr="00A948AC" w:rsidRDefault="00133BE5" w:rsidP="00A948AC">
      <w:pPr>
        <w:pStyle w:val="NormalWeb"/>
        <w:jc w:val="center"/>
        <w:rPr>
          <w:rStyle w:val="Emphasis"/>
          <w:b/>
          <w:bCs/>
          <w:color w:val="212121"/>
          <w:sz w:val="28"/>
          <w:szCs w:val="28"/>
        </w:rPr>
      </w:pPr>
    </w:p>
    <w:p w:rsidR="00133BE5" w:rsidRPr="004E3226" w:rsidRDefault="00133BE5" w:rsidP="00A948AC">
      <w:pPr>
        <w:pStyle w:val="NormalWeb"/>
        <w:jc w:val="both"/>
        <w:rPr>
          <w:rStyle w:val="Emphasis"/>
          <w:i w:val="0"/>
          <w:iCs w:val="0"/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16.75pt;height:117.75pt;z-index:251658240">
            <v:imagedata r:id="rId4" r:href="rId5"/>
            <w10:wrap type="square"/>
          </v:shape>
        </w:pict>
      </w:r>
    </w:p>
    <w:p w:rsidR="00133BE5" w:rsidRPr="00A948AC" w:rsidRDefault="00133BE5" w:rsidP="00A948AC">
      <w:pPr>
        <w:pStyle w:val="NormalWeb"/>
        <w:jc w:val="both"/>
        <w:rPr>
          <w:rStyle w:val="Emphasis"/>
          <w:b/>
          <w:bCs/>
          <w:color w:val="212121"/>
          <w:sz w:val="28"/>
          <w:szCs w:val="28"/>
        </w:rPr>
      </w:pPr>
    </w:p>
    <w:p w:rsidR="00133BE5" w:rsidRPr="00A948AC" w:rsidRDefault="00133BE5" w:rsidP="00A948AC">
      <w:pPr>
        <w:pStyle w:val="NormalWeb"/>
        <w:jc w:val="both"/>
        <w:rPr>
          <w:color w:val="212121"/>
          <w:sz w:val="28"/>
          <w:szCs w:val="28"/>
        </w:rPr>
      </w:pPr>
      <w:r w:rsidRPr="00A948AC">
        <w:rPr>
          <w:rStyle w:val="Emphasis"/>
          <w:b/>
          <w:bCs/>
          <w:color w:val="212121"/>
          <w:sz w:val="28"/>
          <w:szCs w:val="28"/>
        </w:rPr>
        <w:t>Вопрос: Я пенсионер, мне установили инвалидность. Нужно мне обращаться в ПФР?</w:t>
      </w:r>
    </w:p>
    <w:p w:rsidR="00133BE5" w:rsidRPr="00A948AC" w:rsidRDefault="00133BE5" w:rsidP="00A948AC">
      <w:pPr>
        <w:pStyle w:val="NormalWeb"/>
        <w:jc w:val="both"/>
        <w:rPr>
          <w:color w:val="212121"/>
          <w:sz w:val="28"/>
          <w:szCs w:val="28"/>
        </w:rPr>
      </w:pPr>
      <w:r w:rsidRPr="00A948AC">
        <w:rPr>
          <w:rStyle w:val="Strong"/>
          <w:color w:val="212121"/>
          <w:sz w:val="28"/>
          <w:szCs w:val="28"/>
        </w:rPr>
        <w:t>Ответ:</w:t>
      </w:r>
      <w:r w:rsidRPr="00A948AC">
        <w:rPr>
          <w:color w:val="212121"/>
          <w:sz w:val="28"/>
          <w:szCs w:val="28"/>
        </w:rPr>
        <w:t xml:space="preserve"> Ежемесячная денежная выплата (ЕДВ) инвалидам и детям-инвалидам в настоящее время назначается в проактивном режиме, т.е. гражданам больше не нужно подавать заявление на ее оформление.</w:t>
      </w:r>
    </w:p>
    <w:p w:rsidR="00133BE5" w:rsidRPr="00A948AC" w:rsidRDefault="00133BE5" w:rsidP="00A948AC">
      <w:pPr>
        <w:pStyle w:val="NormalWeb"/>
        <w:jc w:val="both"/>
        <w:rPr>
          <w:color w:val="212121"/>
          <w:sz w:val="28"/>
          <w:szCs w:val="28"/>
        </w:rPr>
      </w:pPr>
      <w:r w:rsidRPr="00A948AC">
        <w:rPr>
          <w:color w:val="212121"/>
          <w:sz w:val="28"/>
          <w:szCs w:val="28"/>
        </w:rPr>
        <w:t>Теперь выплата оформляется территориальным органом Пенсионного фонда РФ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</w:t>
      </w:r>
    </w:p>
    <w:p w:rsidR="00133BE5" w:rsidRPr="00A948AC" w:rsidRDefault="00133BE5" w:rsidP="00A948AC">
      <w:pPr>
        <w:pStyle w:val="NormalWeb"/>
        <w:jc w:val="both"/>
        <w:rPr>
          <w:color w:val="212121"/>
          <w:sz w:val="28"/>
          <w:szCs w:val="28"/>
        </w:rPr>
      </w:pPr>
      <w:r w:rsidRPr="00A948AC">
        <w:rPr>
          <w:color w:val="212121"/>
          <w:sz w:val="28"/>
          <w:szCs w:val="28"/>
        </w:rPr>
        <w:t>Уведомление о назначении ЕДВ поступает в личный кабинет гражданина на портале Госуслуг, на адрес электронной почты (при ее наличии), либо в смс-сообщении.</w:t>
      </w:r>
    </w:p>
    <w:p w:rsidR="00133BE5" w:rsidRPr="00A948AC" w:rsidRDefault="00133BE5" w:rsidP="00A948AC">
      <w:pPr>
        <w:pStyle w:val="NormalWeb"/>
        <w:jc w:val="both"/>
        <w:rPr>
          <w:color w:val="212121"/>
          <w:sz w:val="28"/>
          <w:szCs w:val="28"/>
        </w:rPr>
      </w:pPr>
      <w:r w:rsidRPr="00A948AC">
        <w:rPr>
          <w:rStyle w:val="Emphasis"/>
          <w:b/>
          <w:bCs/>
          <w:color w:val="212121"/>
          <w:sz w:val="28"/>
          <w:szCs w:val="28"/>
        </w:rPr>
        <w:t xml:space="preserve">Вопрос: Я получаю пенсию через банк. До какого числа будет выплата пенсии на карту Виза? </w:t>
      </w:r>
    </w:p>
    <w:p w:rsidR="00133BE5" w:rsidRPr="00A948AC" w:rsidRDefault="00133BE5" w:rsidP="00A948AC">
      <w:pPr>
        <w:pStyle w:val="NormalWeb"/>
        <w:jc w:val="both"/>
        <w:rPr>
          <w:color w:val="212121"/>
          <w:sz w:val="28"/>
          <w:szCs w:val="28"/>
        </w:rPr>
      </w:pPr>
      <w:r w:rsidRPr="00A948AC">
        <w:rPr>
          <w:rStyle w:val="Strong"/>
          <w:color w:val="212121"/>
          <w:sz w:val="28"/>
          <w:szCs w:val="28"/>
        </w:rPr>
        <w:t>Ответ:</w:t>
      </w:r>
      <w:r w:rsidRPr="00A948AC">
        <w:rPr>
          <w:color w:val="212121"/>
          <w:sz w:val="28"/>
          <w:szCs w:val="28"/>
        </w:rPr>
        <w:t xml:space="preserve"> Зачисление пенсий и иных социальных выплат на банковские карты, не относящиеся к национальной платёжной системе «Мир», будет осуществляться до 1 июля 2021 года.</w:t>
      </w:r>
    </w:p>
    <w:p w:rsidR="00133BE5" w:rsidRDefault="00133BE5"/>
    <w:sectPr w:rsidR="00133BE5" w:rsidSect="0025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8AC"/>
    <w:rsid w:val="00133BE5"/>
    <w:rsid w:val="00256CEF"/>
    <w:rsid w:val="004E3226"/>
    <w:rsid w:val="00A63275"/>
    <w:rsid w:val="00A948AC"/>
    <w:rsid w:val="00EB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E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948AC"/>
    <w:rPr>
      <w:b/>
      <w:bCs/>
    </w:rPr>
  </w:style>
  <w:style w:type="paragraph" w:styleId="NormalWeb">
    <w:name w:val="Normal (Web)"/>
    <w:basedOn w:val="Normal"/>
    <w:uiPriority w:val="99"/>
    <w:semiHidden/>
    <w:rsid w:val="00A948A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A948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2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6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.mycdn.me/i?r=AzEPZsRbOZEKgBhR0XGMT1RkfknvvyLRTIg4ba8GwJbWQaaKTM5SRkZCeTgDn6uOyi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148</Words>
  <Characters>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2021-01-30T07:55:00Z</dcterms:created>
  <dcterms:modified xsi:type="dcterms:W3CDTF">2021-01-30T08:26:00Z</dcterms:modified>
</cp:coreProperties>
</file>